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73" w:rsidRDefault="009D2873" w:rsidP="00ED6C85">
      <w:pPr>
        <w:tabs>
          <w:tab w:val="left" w:pos="8040"/>
        </w:tabs>
      </w:pPr>
    </w:p>
    <w:p w:rsidR="009D2873" w:rsidRDefault="009D2873" w:rsidP="009D2873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9D2873" w:rsidRPr="00A60C1D" w:rsidRDefault="009D2873" w:rsidP="009D287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9D2873" w:rsidRPr="00607F7C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6B16EF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มีนาคม</w:t>
      </w:r>
      <w:r w:rsidR="009342B8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1C56C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พ.ศ.2561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</w:p>
    <w:p w:rsidR="009D2873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9D2873" w:rsidRPr="00A60C1D" w:rsidRDefault="009D2873" w:rsidP="00CD0303">
      <w:pPr>
        <w:spacing w:after="0" w:line="240" w:lineRule="auto"/>
        <w:ind w:left="3600"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ไม่มีการสอบราคาประกวดราคา</w:t>
      </w:r>
      <w:r w:rsidR="00CD030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(หน้า 1)</w:t>
      </w:r>
    </w:p>
    <w:p w:rsidR="009D2873" w:rsidRPr="00A60C1D" w:rsidRDefault="009D2873" w:rsidP="009D287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276"/>
        <w:gridCol w:w="1134"/>
        <w:gridCol w:w="2160"/>
        <w:gridCol w:w="2520"/>
        <w:gridCol w:w="1186"/>
        <w:gridCol w:w="1584"/>
      </w:tblGrid>
      <w:tr w:rsidR="009D2873" w:rsidRPr="00A60C1D" w:rsidTr="006B16EF">
        <w:trPr>
          <w:jc w:val="center"/>
        </w:trPr>
        <w:tc>
          <w:tcPr>
            <w:tcW w:w="103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160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520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186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9D2873" w:rsidRPr="00456D6C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9D2873" w:rsidRPr="00456D6C" w:rsidRDefault="009D287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9D2873" w:rsidRPr="00456D6C" w:rsidTr="006B16EF">
        <w:trPr>
          <w:jc w:val="center"/>
        </w:trPr>
        <w:tc>
          <w:tcPr>
            <w:tcW w:w="1038" w:type="dxa"/>
          </w:tcPr>
          <w:p w:rsidR="009D2873" w:rsidRDefault="009D287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1</w:t>
            </w:r>
          </w:p>
          <w:p w:rsidR="009D2873" w:rsidRPr="005C12BB" w:rsidRDefault="006B16EF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-ม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ี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.ค.2561</w:t>
            </w:r>
          </w:p>
        </w:tc>
        <w:tc>
          <w:tcPr>
            <w:tcW w:w="2268" w:type="dxa"/>
          </w:tcPr>
          <w:p w:rsidR="009D2873" w:rsidRPr="00CA075A" w:rsidRDefault="00CA075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จ้างเหมาก่อสร้าง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ซุ้มเฉลิมพระเกียรติ พระเจ้าอยู่หัวมหา</w:t>
            </w:r>
            <w:proofErr w:type="spellStart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วชิ</w:t>
            </w:r>
            <w:proofErr w:type="spellEnd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ราลง</w:t>
            </w:r>
            <w:proofErr w:type="spellStart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กรณ</w:t>
            </w:r>
            <w:proofErr w:type="spellEnd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บดินทร</w:t>
            </w:r>
            <w:proofErr w:type="spellEnd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เทพ</w:t>
            </w:r>
            <w:proofErr w:type="spellStart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ยว</w:t>
            </w:r>
            <w:proofErr w:type="spellEnd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ราง</w:t>
            </w:r>
            <w:proofErr w:type="spellStart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กูล</w:t>
            </w:r>
            <w:proofErr w:type="spellEnd"/>
          </w:p>
          <w:p w:rsidR="009D2873" w:rsidRPr="005C12BB" w:rsidRDefault="009D2873" w:rsidP="00CA075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CA075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รายการ</w:t>
            </w:r>
          </w:p>
        </w:tc>
        <w:tc>
          <w:tcPr>
            <w:tcW w:w="1276" w:type="dxa"/>
          </w:tcPr>
          <w:p w:rsidR="009D2873" w:rsidRPr="005C12BB" w:rsidRDefault="006B16EF" w:rsidP="009D2873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99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9D2873" w:rsidRPr="005C12BB" w:rsidRDefault="006B16EF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99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9D2873" w:rsidRPr="005C12BB" w:rsidRDefault="00BB31BB" w:rsidP="00BB31BB">
            <w:pPr>
              <w:ind w:right="-288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6B16EF" w:rsidRDefault="009D2873" w:rsidP="00281865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เชษฐ์เมดิคอลชายน์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</w:p>
          <w:p w:rsidR="009D2873" w:rsidRPr="005C12BB" w:rsidRDefault="006B16EF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99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2520" w:type="dxa"/>
          </w:tcPr>
          <w:p w:rsidR="006B16EF" w:rsidRDefault="006B16EF" w:rsidP="006B16EF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ร้าน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เชษฐ์เมดิคอลชายน์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 </w:t>
            </w:r>
          </w:p>
          <w:p w:rsidR="006B16EF" w:rsidRPr="005C12BB" w:rsidRDefault="006B16EF" w:rsidP="006B16EF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 99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9D2873" w:rsidRPr="00456D6C" w:rsidRDefault="009D2873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9D2873" w:rsidRPr="004A224D" w:rsidRDefault="00CA075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CA075A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ซื้อ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7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</w:t>
            </w:r>
            <w:r w:rsidR="009D2873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 </w:t>
            </w:r>
            <w:r w:rsidR="009D287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2873" w:rsidRPr="005C12BB" w:rsidRDefault="003D3A2D" w:rsidP="006B16EF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5-มี.ค.2561</w:t>
            </w:r>
          </w:p>
        </w:tc>
      </w:tr>
      <w:tr w:rsidR="00BB31BB" w:rsidRPr="00456D6C" w:rsidTr="006B16EF">
        <w:trPr>
          <w:jc w:val="center"/>
        </w:trPr>
        <w:tc>
          <w:tcPr>
            <w:tcW w:w="1038" w:type="dxa"/>
          </w:tcPr>
          <w:p w:rsidR="00BB31BB" w:rsidRPr="00B07122" w:rsidRDefault="00BB31BB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B07122">
              <w:rPr>
                <w:rFonts w:ascii="Angsana New" w:hAnsi="Angsana New"/>
                <w:b/>
                <w:bCs/>
                <w:sz w:val="24"/>
                <w:szCs w:val="24"/>
              </w:rPr>
              <w:t>2</w:t>
            </w:r>
          </w:p>
          <w:p w:rsidR="00BB31BB" w:rsidRPr="00456D6C" w:rsidRDefault="00BB31BB" w:rsidP="00BB31BB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-ม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ี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.ค.2561</w:t>
            </w:r>
          </w:p>
        </w:tc>
        <w:tc>
          <w:tcPr>
            <w:tcW w:w="2268" w:type="dxa"/>
          </w:tcPr>
          <w:p w:rsidR="00BB31BB" w:rsidRPr="00CA075A" w:rsidRDefault="00BB31BB" w:rsidP="00BB31BB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จ้างเหมาก่อสร้างถนนคอนกรีตเสริมเหล็ก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บ้านท่าข่อย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หมู่ที่ 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5</w:t>
            </w:r>
          </w:p>
          <w:p w:rsidR="00BB31BB" w:rsidRPr="00456D6C" w:rsidRDefault="00BB31BB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รายการ</w:t>
            </w:r>
          </w:p>
        </w:tc>
        <w:tc>
          <w:tcPr>
            <w:tcW w:w="1276" w:type="dxa"/>
          </w:tcPr>
          <w:p w:rsidR="00BB31BB" w:rsidRPr="00FB7C4E" w:rsidRDefault="006B16EF" w:rsidP="006B16EF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470</w:t>
            </w:r>
            <w:r w:rsidR="00BB31BB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BB31BB" w:rsidRPr="00456D6C" w:rsidRDefault="006B16EF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134" w:type="dxa"/>
          </w:tcPr>
          <w:p w:rsidR="00BB31BB" w:rsidRPr="00456D6C" w:rsidRDefault="00BB31BB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BB31BB" w:rsidRDefault="00BB31BB" w:rsidP="00BB31BB">
            <w:pPr>
              <w:rPr>
                <w:rFonts w:ascii="Angsana New" w:hAnsi="Angsana New"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   </w:t>
            </w:r>
          </w:p>
          <w:p w:rsidR="00BB31BB" w:rsidRDefault="006B16EF" w:rsidP="00BB31BB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  <w:p w:rsidR="00BB31BB" w:rsidRPr="00456D6C" w:rsidRDefault="00BB31BB" w:rsidP="00BB31BB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2520" w:type="dxa"/>
          </w:tcPr>
          <w:p w:rsidR="00BB31BB" w:rsidRDefault="00BB31BB" w:rsidP="00BB31BB">
            <w:pPr>
              <w:rPr>
                <w:rFonts w:ascii="Angsana New" w:hAnsi="Angsana New"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ต้นคูณใบยอคอนกรีต   </w:t>
            </w:r>
          </w:p>
          <w:p w:rsidR="00BB31BB" w:rsidRDefault="006B16EF" w:rsidP="00BB31BB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 470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  <w:p w:rsidR="00BB31BB" w:rsidRPr="00456D6C" w:rsidRDefault="00BB31BB" w:rsidP="00CD0303">
            <w:pPr>
              <w:rPr>
                <w:rFonts w:ascii="Angsana New" w:hAnsi="Angsana New"/>
                <w:sz w:val="24"/>
                <w:szCs w:val="24"/>
                <w:cs/>
              </w:rPr>
            </w:pPr>
          </w:p>
        </w:tc>
        <w:tc>
          <w:tcPr>
            <w:tcW w:w="1186" w:type="dxa"/>
          </w:tcPr>
          <w:p w:rsidR="00BB31BB" w:rsidRPr="004A224D" w:rsidRDefault="00BB31BB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BB31BB" w:rsidRDefault="00BB31BB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สัญญาจ้างซื้อ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6B16EF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/2561 </w:t>
            </w:r>
          </w:p>
          <w:p w:rsidR="00BB31BB" w:rsidRPr="005C12BB" w:rsidRDefault="00BB31BB" w:rsidP="00BB31BB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F0040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15-มี.ค.2561</w:t>
            </w:r>
          </w:p>
        </w:tc>
      </w:tr>
      <w:tr w:rsidR="00BB31BB" w:rsidRPr="00456D6C" w:rsidTr="006B16EF">
        <w:trPr>
          <w:jc w:val="center"/>
        </w:trPr>
        <w:tc>
          <w:tcPr>
            <w:tcW w:w="1038" w:type="dxa"/>
          </w:tcPr>
          <w:p w:rsidR="00BB31BB" w:rsidRPr="00B07122" w:rsidRDefault="00BB31BB" w:rsidP="00FB1437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3</w:t>
            </w:r>
          </w:p>
          <w:p w:rsidR="00BB31BB" w:rsidRPr="00456D6C" w:rsidRDefault="001674FA" w:rsidP="00FB1437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26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-ม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ี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.ค.2561</w:t>
            </w:r>
          </w:p>
        </w:tc>
        <w:tc>
          <w:tcPr>
            <w:tcW w:w="2268" w:type="dxa"/>
          </w:tcPr>
          <w:p w:rsidR="00BB31BB" w:rsidRPr="00CA075A" w:rsidRDefault="001674FA" w:rsidP="00FB1437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จัดซื้อโต๊ะพับหน้า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ฟอเมก้า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ขาว</w:t>
            </w:r>
          </w:p>
          <w:p w:rsidR="00BB31BB" w:rsidRPr="00456D6C" w:rsidRDefault="001674FA" w:rsidP="001674FA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6</w:t>
            </w:r>
            <w:r>
              <w:rPr>
                <w:rFonts w:ascii="Angsana New" w:hAnsi="Angsana New" w:hint="cs"/>
                <w:sz w:val="24"/>
                <w:szCs w:val="24"/>
                <w:cs/>
              </w:rPr>
              <w:t xml:space="preserve"> ตัว</w:t>
            </w:r>
          </w:p>
        </w:tc>
        <w:tc>
          <w:tcPr>
            <w:tcW w:w="1276" w:type="dxa"/>
          </w:tcPr>
          <w:p w:rsidR="00BB31BB" w:rsidRPr="00FB7C4E" w:rsidRDefault="001674FA" w:rsidP="001674FA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</w:t>
            </w:r>
            <w:r w:rsidR="00BB31BB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8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00.- บาท</w:t>
            </w:r>
          </w:p>
        </w:tc>
        <w:tc>
          <w:tcPr>
            <w:tcW w:w="1276" w:type="dxa"/>
          </w:tcPr>
          <w:p w:rsidR="00BB31BB" w:rsidRPr="00456D6C" w:rsidRDefault="001674FA" w:rsidP="00FB1437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00.-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134" w:type="dxa"/>
          </w:tcPr>
          <w:p w:rsidR="00BB31BB" w:rsidRPr="00456D6C" w:rsidRDefault="00BB31BB" w:rsidP="00FB1437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BB31BB" w:rsidRDefault="00BB31BB" w:rsidP="00FB1437">
            <w:pPr>
              <w:rPr>
                <w:rFonts w:ascii="Angsana New" w:hAnsi="Angsana New"/>
                <w:sz w:val="24"/>
                <w:szCs w:val="24"/>
                <w:cs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เมือง</w:t>
            </w:r>
            <w:proofErr w:type="spellStart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พลสห</w:t>
            </w:r>
            <w:proofErr w:type="spellEnd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ร่วมโรจน์</w:t>
            </w:r>
          </w:p>
          <w:p w:rsidR="00BB31BB" w:rsidRPr="00456D6C" w:rsidRDefault="001674FA" w:rsidP="00FB143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00.-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2520" w:type="dxa"/>
          </w:tcPr>
          <w:p w:rsidR="00BB31BB" w:rsidRDefault="00BB31BB" w:rsidP="00FB1437">
            <w:pPr>
              <w:rPr>
                <w:rFonts w:ascii="Angsana New" w:hAnsi="Angsana New"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เมือง</w:t>
            </w:r>
            <w:proofErr w:type="spellStart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พลสห</w:t>
            </w:r>
            <w:proofErr w:type="spellEnd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ร่วมโรจน์</w:t>
            </w:r>
          </w:p>
          <w:p w:rsidR="00BB31BB" w:rsidRPr="00456D6C" w:rsidRDefault="001674FA" w:rsidP="00FB143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ราคาที่ตกลงซื้อ 10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,8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00.-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186" w:type="dxa"/>
          </w:tcPr>
          <w:p w:rsidR="00BB31BB" w:rsidRPr="004A224D" w:rsidRDefault="00BB31BB" w:rsidP="00FB1437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3D3A2D" w:rsidRDefault="001674FA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เลขใบสั่ง</w:t>
            </w:r>
            <w:r w:rsidR="00BB31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จ้างซื้อ</w:t>
            </w:r>
            <w:r w:rsidR="00BB31BB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27</w:t>
            </w:r>
            <w:r w:rsidR="003D3A2D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/2561</w:t>
            </w:r>
          </w:p>
          <w:p w:rsidR="00BB31BB" w:rsidRPr="005C12BB" w:rsidRDefault="003D3A2D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26-มี.ค.2561</w:t>
            </w:r>
          </w:p>
        </w:tc>
      </w:tr>
    </w:tbl>
    <w:p w:rsidR="00552754" w:rsidRDefault="00552754" w:rsidP="00FB1437">
      <w:pPr>
        <w:tabs>
          <w:tab w:val="left" w:pos="5820"/>
        </w:tabs>
      </w:pPr>
    </w:p>
    <w:p w:rsidR="00552754" w:rsidRDefault="00552754" w:rsidP="00ED6C85">
      <w:pPr>
        <w:tabs>
          <w:tab w:val="left" w:pos="8040"/>
        </w:tabs>
      </w:pPr>
    </w:p>
    <w:p w:rsidR="00552754" w:rsidRDefault="00552754" w:rsidP="00ED6C85">
      <w:pPr>
        <w:tabs>
          <w:tab w:val="left" w:pos="8040"/>
        </w:tabs>
      </w:pPr>
    </w:p>
    <w:p w:rsidR="00CD0303" w:rsidRPr="00A60C1D" w:rsidRDefault="00CD0303" w:rsidP="00CD0303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CD0303" w:rsidRPr="00607F7C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</w:t>
      </w:r>
      <w:r w:rsidR="001674FA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2561</w:t>
      </w:r>
    </w:p>
    <w:p w:rsidR="00CD0303" w:rsidRDefault="00CD0303" w:rsidP="00CD030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CD0303" w:rsidRPr="00A60C1D" w:rsidRDefault="00CD0303" w:rsidP="001674FA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(หน้า 2)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038"/>
        <w:gridCol w:w="2268"/>
        <w:gridCol w:w="1276"/>
        <w:gridCol w:w="1150"/>
        <w:gridCol w:w="1170"/>
        <w:gridCol w:w="2838"/>
        <w:gridCol w:w="1842"/>
        <w:gridCol w:w="1276"/>
        <w:gridCol w:w="1584"/>
      </w:tblGrid>
      <w:tr w:rsidR="00CD0303" w:rsidRPr="00A60C1D" w:rsidTr="001674FA">
        <w:trPr>
          <w:jc w:val="center"/>
        </w:trPr>
        <w:tc>
          <w:tcPr>
            <w:tcW w:w="1038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150" w:type="dxa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70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838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1842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CD0303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CD0303" w:rsidRPr="00456D6C" w:rsidRDefault="00CD0303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CD0303" w:rsidRPr="00456D6C" w:rsidRDefault="00CD0303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CD0303" w:rsidRPr="00456D6C" w:rsidTr="001674FA">
        <w:trPr>
          <w:jc w:val="center"/>
        </w:trPr>
        <w:tc>
          <w:tcPr>
            <w:tcW w:w="1038" w:type="dxa"/>
          </w:tcPr>
          <w:p w:rsidR="00CD0303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4</w:t>
            </w:r>
          </w:p>
          <w:p w:rsidR="00CD0303" w:rsidRPr="005C12BB" w:rsidRDefault="001674FA" w:rsidP="001674F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มี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.ค.256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268" w:type="dxa"/>
          </w:tcPr>
          <w:p w:rsidR="00CD0303" w:rsidRDefault="002247CC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ถนนคอนกรีตเสริมเหล็ก หมู่ที่ 3 (ซอยยายบัวศรี)</w:t>
            </w:r>
          </w:p>
          <w:p w:rsidR="00CD0303" w:rsidRPr="005C12BB" w:rsidRDefault="00CD0303" w:rsidP="002247CC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จำนวน 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</w:tcPr>
          <w:p w:rsidR="00CD0303" w:rsidRPr="005C12BB" w:rsidRDefault="001674F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50" w:type="dxa"/>
          </w:tcPr>
          <w:p w:rsidR="00CD0303" w:rsidRPr="005C12BB" w:rsidRDefault="001674FA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70" w:type="dxa"/>
          </w:tcPr>
          <w:p w:rsidR="00CD0303" w:rsidRPr="005C12BB" w:rsidRDefault="001674FA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838" w:type="dxa"/>
          </w:tcPr>
          <w:p w:rsidR="001674FA" w:rsidRDefault="00CD0303" w:rsidP="00281865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</w:p>
          <w:p w:rsidR="00CD0303" w:rsidRPr="005C12BB" w:rsidRDefault="00CD0303" w:rsidP="00281865">
            <w:pPr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 w:rsidR="001674FA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1674FA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  <w:p w:rsidR="00CD0303" w:rsidRPr="00456D6C" w:rsidRDefault="00CD0303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0303" w:rsidRPr="00456D6C" w:rsidRDefault="001674FA" w:rsidP="001674FA">
            <w:pPr>
              <w:rPr>
                <w:rFonts w:ascii="Angsana New" w:hAnsi="Angsana New"/>
                <w:sz w:val="24"/>
                <w:szCs w:val="24"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ต้นคูณใบยอคอนกรีต</w:t>
            </w:r>
            <w:r w:rsidR="002247C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 w:rsidR="002247CC">
              <w:rPr>
                <w:rFonts w:ascii="Angsana New" w:hAnsi="Angsana New" w:hint="cs"/>
                <w:sz w:val="24"/>
                <w:szCs w:val="24"/>
                <w:cs/>
              </w:rPr>
              <w:t>ราคาที่ตกลงจ้าง</w:t>
            </w:r>
            <w:r w:rsidR="00CD0303">
              <w:rPr>
                <w:rFonts w:ascii="Angsana New" w:hAnsi="Angsana New" w:hint="cs"/>
                <w:sz w:val="24"/>
                <w:szCs w:val="24"/>
                <w:cs/>
              </w:rPr>
              <w:t xml:space="preserve"> 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95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CD0303" w:rsidRPr="004A224D" w:rsidRDefault="00CD0303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1674FA" w:rsidRDefault="002247CC" w:rsidP="001674F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8/2561 </w:t>
            </w:r>
          </w:p>
          <w:p w:rsidR="00CD0303" w:rsidRPr="005C12BB" w:rsidRDefault="001674FA" w:rsidP="001674F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CD0303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มี.ค.2561</w:t>
            </w:r>
          </w:p>
        </w:tc>
      </w:tr>
      <w:tr w:rsidR="001674FA" w:rsidRPr="00456D6C" w:rsidTr="001674FA">
        <w:trPr>
          <w:jc w:val="center"/>
        </w:trPr>
        <w:tc>
          <w:tcPr>
            <w:tcW w:w="1038" w:type="dxa"/>
          </w:tcPr>
          <w:p w:rsidR="001674FA" w:rsidRPr="00B07122" w:rsidRDefault="001674FA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5</w:t>
            </w:r>
          </w:p>
          <w:p w:rsidR="001674FA" w:rsidRPr="00456D6C" w:rsidRDefault="00FB1437" w:rsidP="00281865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มี.ค.2561</w:t>
            </w:r>
          </w:p>
        </w:tc>
        <w:tc>
          <w:tcPr>
            <w:tcW w:w="2268" w:type="dxa"/>
          </w:tcPr>
          <w:p w:rsidR="00FB1437" w:rsidRDefault="001674FA" w:rsidP="001674FA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จ้างก่อสร้างรางระบายน้ำแบบมีฝาปิด(ถนนภายในหมู่บ้าน) </w:t>
            </w:r>
          </w:p>
          <w:p w:rsidR="001674FA" w:rsidRDefault="001674FA" w:rsidP="001674FA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หมู่ที่ 9 </w:t>
            </w:r>
          </w:p>
          <w:p w:rsidR="001674FA" w:rsidRPr="00456D6C" w:rsidRDefault="001674FA" w:rsidP="001674FA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1674FA" w:rsidRPr="00FB7C4E" w:rsidRDefault="00FB1437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150</w:t>
            </w:r>
            <w:r w:rsidR="001674FA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150" w:type="dxa"/>
          </w:tcPr>
          <w:p w:rsidR="001674FA" w:rsidRPr="00456D6C" w:rsidRDefault="00FB1437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150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 บาท</w:t>
            </w:r>
          </w:p>
        </w:tc>
        <w:tc>
          <w:tcPr>
            <w:tcW w:w="1170" w:type="dxa"/>
          </w:tcPr>
          <w:p w:rsidR="001674FA" w:rsidRPr="005C12BB" w:rsidRDefault="001674FA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838" w:type="dxa"/>
          </w:tcPr>
          <w:p w:rsidR="00FB1437" w:rsidRDefault="00FB1437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1674FA" w:rsidRPr="00456D6C" w:rsidRDefault="001674FA" w:rsidP="00FB143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 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150</w:t>
            </w:r>
            <w:r w:rsidR="00FB1437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842" w:type="dxa"/>
          </w:tcPr>
          <w:p w:rsidR="00FB1437" w:rsidRDefault="00FB1437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1674FA" w:rsidRPr="00456D6C" w:rsidRDefault="00FB1437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ราคาที่ตกลงจ้าง150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1674FA" w:rsidRPr="004A224D" w:rsidRDefault="001674F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FB1437" w:rsidRDefault="001674FA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10/2561 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674FA" w:rsidRPr="005C12BB" w:rsidRDefault="00FB1437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มี.ค.2561</w:t>
            </w:r>
          </w:p>
        </w:tc>
      </w:tr>
      <w:tr w:rsidR="001674FA" w:rsidRPr="00456D6C" w:rsidTr="001674FA">
        <w:trPr>
          <w:jc w:val="center"/>
        </w:trPr>
        <w:tc>
          <w:tcPr>
            <w:tcW w:w="1038" w:type="dxa"/>
          </w:tcPr>
          <w:p w:rsidR="001674FA" w:rsidRDefault="001674FA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6</w:t>
            </w:r>
          </w:p>
          <w:p w:rsidR="001674FA" w:rsidRPr="00456D6C" w:rsidRDefault="00FB1437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มี.ค.2561</w:t>
            </w:r>
          </w:p>
        </w:tc>
        <w:tc>
          <w:tcPr>
            <w:tcW w:w="2268" w:type="dxa"/>
          </w:tcPr>
          <w:p w:rsidR="001674FA" w:rsidRPr="005C12BB" w:rsidRDefault="00FB1437" w:rsidP="00FB1437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จ้างก่อสร้างถนนคอนกรีตเสริมเหล็ก บ้านท่าข่อย หมู่ที่ 5 จำนวน  1 โครงการ</w:t>
            </w:r>
          </w:p>
        </w:tc>
        <w:tc>
          <w:tcPr>
            <w:tcW w:w="1276" w:type="dxa"/>
          </w:tcPr>
          <w:p w:rsidR="001674FA" w:rsidRPr="005C12BB" w:rsidRDefault="00FB1437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470</w:t>
            </w:r>
            <w:r w:rsidR="001674FA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150" w:type="dxa"/>
          </w:tcPr>
          <w:p w:rsidR="001674FA" w:rsidRPr="005C12BB" w:rsidRDefault="00FB1437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 w:rsidR="001674FA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="001674FA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บาท</w:t>
            </w:r>
          </w:p>
        </w:tc>
        <w:tc>
          <w:tcPr>
            <w:tcW w:w="1170" w:type="dxa"/>
          </w:tcPr>
          <w:p w:rsidR="001674FA" w:rsidRPr="005C12BB" w:rsidRDefault="001674FA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ตกลงราคา</w:t>
            </w:r>
          </w:p>
        </w:tc>
        <w:tc>
          <w:tcPr>
            <w:tcW w:w="2838" w:type="dxa"/>
          </w:tcPr>
          <w:p w:rsidR="00FB1437" w:rsidRDefault="001674FA" w:rsidP="00281865">
            <w:pPr>
              <w:jc w:val="both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1674FA" w:rsidRPr="00456D6C" w:rsidRDefault="00FB1437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842" w:type="dxa"/>
          </w:tcPr>
          <w:p w:rsidR="00FB1437" w:rsidRDefault="00FB1437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FB1437" w:rsidRDefault="00FB1437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</w:t>
            </w:r>
          </w:p>
          <w:p w:rsidR="001674FA" w:rsidRPr="00456D6C" w:rsidRDefault="00FB1437" w:rsidP="00FB1437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470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1674FA" w:rsidRPr="004A224D" w:rsidRDefault="001674FA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FB1437" w:rsidRDefault="001674FA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</w:p>
          <w:p w:rsidR="001674FA" w:rsidRPr="005C12BB" w:rsidRDefault="00FB1437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 มี.ค.2561</w:t>
            </w:r>
          </w:p>
        </w:tc>
      </w:tr>
    </w:tbl>
    <w:p w:rsidR="00CD0303" w:rsidRPr="00ED6C85" w:rsidRDefault="00CD0303" w:rsidP="00CD0303">
      <w:pPr>
        <w:tabs>
          <w:tab w:val="left" w:pos="8040"/>
        </w:tabs>
      </w:pPr>
    </w:p>
    <w:p w:rsidR="00281865" w:rsidRDefault="00281865" w:rsidP="00281865">
      <w:pPr>
        <w:tabs>
          <w:tab w:val="left" w:pos="8040"/>
        </w:tabs>
      </w:pPr>
    </w:p>
    <w:p w:rsidR="00BF1F3E" w:rsidRDefault="00BF1F3E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281865" w:rsidRPr="00A60C1D" w:rsidRDefault="00281865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แบบ </w:t>
      </w:r>
      <w:proofErr w:type="spellStart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สขร.</w:t>
      </w:r>
      <w:proofErr w:type="spellEnd"/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1</w:t>
      </w:r>
    </w:p>
    <w:p w:rsidR="00FB1437" w:rsidRPr="00607F7C" w:rsidRDefault="00FB1437" w:rsidP="00FB143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t>สรุปผลการดำเนินการจัดซ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ื้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/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จัดจ้างในรอบ</w:t>
      </w: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เดือ</w:t>
      </w:r>
      <w:r w:rsidRPr="00A60C1D">
        <w:rPr>
          <w:rFonts w:ascii="Angsana New" w:eastAsia="Times New Roman" w:hAnsi="Angsana New" w:cs="Angsana New"/>
          <w:b/>
          <w:bCs/>
          <w:sz w:val="32"/>
          <w:szCs w:val="32"/>
          <w:cs/>
        </w:rPr>
        <w:t>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มีนาคม พ.ศ.2561</w:t>
      </w:r>
    </w:p>
    <w:p w:rsidR="00FB1437" w:rsidRDefault="00FB1437" w:rsidP="00FB1437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A60C1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เทศบาลตำบลชลบถวิบูลย์</w:t>
      </w:r>
    </w:p>
    <w:p w:rsidR="00281865" w:rsidRPr="00A60C1D" w:rsidRDefault="00281865" w:rsidP="00281865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(หน้า 3)</w:t>
      </w:r>
    </w:p>
    <w:tbl>
      <w:tblPr>
        <w:tblStyle w:val="a3"/>
        <w:tblW w:w="14442" w:type="dxa"/>
        <w:jc w:val="center"/>
        <w:tblInd w:w="-1218" w:type="dxa"/>
        <w:tblLayout w:type="fixed"/>
        <w:tblLook w:val="01E0"/>
      </w:tblPr>
      <w:tblGrid>
        <w:gridCol w:w="1142"/>
        <w:gridCol w:w="2164"/>
        <w:gridCol w:w="1276"/>
        <w:gridCol w:w="1276"/>
        <w:gridCol w:w="1134"/>
        <w:gridCol w:w="2520"/>
        <w:gridCol w:w="2070"/>
        <w:gridCol w:w="1276"/>
        <w:gridCol w:w="1584"/>
      </w:tblGrid>
      <w:tr w:rsidR="00281865" w:rsidRPr="00A60C1D" w:rsidTr="00BF1F3E">
        <w:trPr>
          <w:jc w:val="center"/>
        </w:trPr>
        <w:tc>
          <w:tcPr>
            <w:tcW w:w="1142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16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งาน</w:t>
            </w:r>
            <w:proofErr w:type="spellStart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จัดซึ้อ</w:t>
            </w:r>
            <w:proofErr w:type="spellEnd"/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จัดจ้าง</w:t>
            </w:r>
          </w:p>
        </w:tc>
        <w:tc>
          <w:tcPr>
            <w:tcW w:w="1276" w:type="dxa"/>
            <w:vAlign w:val="center"/>
          </w:tcPr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วงเงินงบประมาณ</w:t>
            </w: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(ราคากลาง)</w:t>
            </w:r>
          </w:p>
        </w:tc>
        <w:tc>
          <w:tcPr>
            <w:tcW w:w="1276" w:type="dxa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13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วิธีซ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ื้อ</w:t>
            </w: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/จ้าง</w:t>
            </w:r>
          </w:p>
        </w:tc>
        <w:tc>
          <w:tcPr>
            <w:tcW w:w="2520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ผู้เสนอราคาและราคาที่เสนอ</w:t>
            </w:r>
          </w:p>
        </w:tc>
        <w:tc>
          <w:tcPr>
            <w:tcW w:w="2070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ผู้ได้รับการคัดเลือกและราค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าที่ตกลงซื้อหรือจ้าง</w:t>
            </w:r>
          </w:p>
        </w:tc>
        <w:tc>
          <w:tcPr>
            <w:tcW w:w="1276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</w:p>
          <w:p w:rsidR="00281865" w:rsidRPr="00456D6C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/>
                <w:b/>
                <w:bCs/>
                <w:sz w:val="24"/>
                <w:szCs w:val="24"/>
                <w:cs/>
              </w:rPr>
              <w:t>เหตุผลที่คัดเลือกโดยสังเขป</w:t>
            </w:r>
          </w:p>
        </w:tc>
        <w:tc>
          <w:tcPr>
            <w:tcW w:w="1584" w:type="dxa"/>
            <w:vAlign w:val="center"/>
          </w:tcPr>
          <w:p w:rsidR="00281865" w:rsidRPr="00456D6C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เลขที่และวันที่ขอ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ง</w:t>
            </w:r>
            <w:r w:rsidRPr="00456D6C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สัญญาหรือข้อตกลงในการซื้อการหรือการจ้าง</w:t>
            </w:r>
          </w:p>
        </w:tc>
      </w:tr>
      <w:tr w:rsidR="00281865" w:rsidRPr="00456D6C" w:rsidTr="00BF1F3E">
        <w:trPr>
          <w:jc w:val="center"/>
        </w:trPr>
        <w:tc>
          <w:tcPr>
            <w:tcW w:w="1142" w:type="dxa"/>
          </w:tcPr>
          <w:p w:rsidR="00281865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7</w:t>
            </w:r>
          </w:p>
          <w:p w:rsidR="00281865" w:rsidRPr="005C12BB" w:rsidRDefault="00281865" w:rsidP="00BF1F3E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 w:rsidR="00BF1F3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9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มี.ค.2561</w:t>
            </w:r>
          </w:p>
        </w:tc>
        <w:tc>
          <w:tcPr>
            <w:tcW w:w="2164" w:type="dxa"/>
          </w:tcPr>
          <w:p w:rsidR="00FB1437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ถนนคอนกรีตเสริมเหล็กบ้านท่านางเลื่อน</w:t>
            </w:r>
          </w:p>
          <w:p w:rsidR="00281865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ม.6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(</w:t>
            </w:r>
            <w:r w:rsidR="00FB1437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ซอยข้างบ้านปู่ตา)</w:t>
            </w:r>
          </w:p>
          <w:p w:rsidR="00281865" w:rsidRPr="005C12BB" w:rsidRDefault="00281865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281865" w:rsidRPr="005C12BB" w:rsidRDefault="00FB1437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115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 บาท</w:t>
            </w:r>
          </w:p>
        </w:tc>
        <w:tc>
          <w:tcPr>
            <w:tcW w:w="1276" w:type="dxa"/>
          </w:tcPr>
          <w:p w:rsidR="00281865" w:rsidRPr="005C12BB" w:rsidRDefault="00FB1437" w:rsidP="00281865">
            <w:pPr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115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281865" w:rsidRPr="005C12BB" w:rsidRDefault="00FB1437" w:rsidP="00281865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20" w:type="dxa"/>
          </w:tcPr>
          <w:p w:rsidR="00FB1437" w:rsidRDefault="00FB1437" w:rsidP="00FB1437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281865" w:rsidRPr="00456D6C" w:rsidRDefault="00BF1F3E" w:rsidP="00281865">
            <w:pPr>
              <w:jc w:val="both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115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2070" w:type="dxa"/>
          </w:tcPr>
          <w:p w:rsidR="00BF1F3E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BF1F3E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</w:t>
            </w:r>
          </w:p>
          <w:p w:rsidR="00281865" w:rsidRPr="00456D6C" w:rsidRDefault="00BF1F3E" w:rsidP="00BF1F3E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115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,000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.-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BF1F3E" w:rsidRDefault="00281865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 w:rsidR="00BF1F3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12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/256</w:t>
            </w:r>
            <w:r w:rsidR="00BF1F3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</w:p>
          <w:p w:rsidR="00281865" w:rsidRPr="005C12BB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วันที่ 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 9 มี.ค.2561</w:t>
            </w:r>
          </w:p>
        </w:tc>
      </w:tr>
      <w:tr w:rsidR="00281865" w:rsidRPr="00456D6C" w:rsidTr="00BF1F3E">
        <w:trPr>
          <w:jc w:val="center"/>
        </w:trPr>
        <w:tc>
          <w:tcPr>
            <w:tcW w:w="1142" w:type="dxa"/>
          </w:tcPr>
          <w:p w:rsidR="00281865" w:rsidRPr="00B07122" w:rsidRDefault="00281865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8</w:t>
            </w:r>
          </w:p>
          <w:p w:rsidR="00281865" w:rsidRPr="00456D6C" w:rsidRDefault="00BF1F3E" w:rsidP="00281865">
            <w:pPr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 9 มี.ค.2561</w:t>
            </w:r>
          </w:p>
        </w:tc>
        <w:tc>
          <w:tcPr>
            <w:tcW w:w="2164" w:type="dxa"/>
          </w:tcPr>
          <w:p w:rsidR="00BF1F3E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จ้างก่อสร้างถนนคอนกรีตเสริมเหล็กบ้านท่านางเลื่อน</w:t>
            </w:r>
          </w:p>
          <w:p w:rsidR="00BF1F3E" w:rsidRDefault="00D574AC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ม.6 (</w:t>
            </w:r>
            <w:r w:rsidR="00BF1F3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ซอยยายหนูบัง)</w:t>
            </w:r>
          </w:p>
          <w:p w:rsidR="00281865" w:rsidRPr="00456D6C" w:rsidRDefault="00BF1F3E" w:rsidP="00BF1F3E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281865" w:rsidRPr="00FB7C4E" w:rsidRDefault="00BF1F3E" w:rsidP="00281865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</w:t>
            </w:r>
            <w:r w:rsidR="00281865"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 w:rsidR="00281865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281865" w:rsidRPr="00456D6C" w:rsidRDefault="00BF1F3E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134" w:type="dxa"/>
          </w:tcPr>
          <w:p w:rsidR="00281865" w:rsidRPr="00456D6C" w:rsidRDefault="00BF1F3E" w:rsidP="00281865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20" w:type="dxa"/>
          </w:tcPr>
          <w:p w:rsidR="00BF1F3E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281865" w:rsidRPr="00456D6C" w:rsidRDefault="00BF1F3E" w:rsidP="00BF1F3E">
            <w:pPr>
              <w:rPr>
                <w:rFonts w:ascii="Angsana New" w:hAnsi="Angsana New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2070" w:type="dxa"/>
          </w:tcPr>
          <w:p w:rsidR="00BF1F3E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BF1F3E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</w:t>
            </w:r>
          </w:p>
          <w:p w:rsidR="00281865" w:rsidRPr="00456D6C" w:rsidRDefault="00BF1F3E" w:rsidP="00BF1F3E">
            <w:pPr>
              <w:rPr>
                <w:rFonts w:ascii="Angsana New" w:hAnsi="Angsana New" w:hint="cs"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100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281865" w:rsidRPr="004A224D" w:rsidRDefault="00281865" w:rsidP="00281865">
            <w:pPr>
              <w:rPr>
                <w:rFonts w:ascii="Angsana New" w:hAnsi="Angsana New"/>
                <w:b/>
                <w:bCs/>
                <w:sz w:val="22"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D574AC" w:rsidRDefault="00D574AC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สัญญาซื้อจ้าง</w:t>
            </w:r>
          </w:p>
          <w:p w:rsidR="00BF1F3E" w:rsidRDefault="00281865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</w:t>
            </w:r>
            <w:r w:rsidR="00BF1F3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3/2561 </w:t>
            </w:r>
          </w:p>
          <w:p w:rsidR="00281865" w:rsidRPr="005C12BB" w:rsidRDefault="00BF1F3E" w:rsidP="00BF1F3E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="00281865"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 9 มี.ค.2561</w:t>
            </w:r>
          </w:p>
        </w:tc>
      </w:tr>
      <w:tr w:rsidR="00D574AC" w:rsidRPr="00456D6C" w:rsidTr="00BF1F3E">
        <w:trPr>
          <w:jc w:val="center"/>
        </w:trPr>
        <w:tc>
          <w:tcPr>
            <w:tcW w:w="1142" w:type="dxa"/>
          </w:tcPr>
          <w:p w:rsidR="00D574AC" w:rsidRDefault="00D574AC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/>
                <w:b/>
                <w:bCs/>
                <w:sz w:val="24"/>
                <w:szCs w:val="24"/>
              </w:rPr>
              <w:t>9</w:t>
            </w:r>
          </w:p>
          <w:p w:rsidR="00D574AC" w:rsidRDefault="00D574AC" w:rsidP="00281865">
            <w:pPr>
              <w:jc w:val="center"/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 9 มี.ค.2561</w:t>
            </w:r>
          </w:p>
        </w:tc>
        <w:tc>
          <w:tcPr>
            <w:tcW w:w="2164" w:type="dxa"/>
          </w:tcPr>
          <w:p w:rsidR="00D574AC" w:rsidRDefault="00D574AC" w:rsidP="00D574A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จ้างก่อสร้างถนนคอนกรีตเสริมเหล็กบ้านคุ้มโนนสุขใจ</w:t>
            </w:r>
          </w:p>
          <w:p w:rsidR="00D574AC" w:rsidRDefault="00D574AC" w:rsidP="00D574AC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(ถนนปราณีพัฒนา)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ม.4</w:t>
            </w:r>
          </w:p>
          <w:p w:rsidR="00D574AC" w:rsidRDefault="00D574AC" w:rsidP="00D574AC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จำนวน  1 โครงการ</w:t>
            </w:r>
          </w:p>
        </w:tc>
        <w:tc>
          <w:tcPr>
            <w:tcW w:w="1276" w:type="dxa"/>
          </w:tcPr>
          <w:p w:rsidR="00D574AC" w:rsidRDefault="00D574AC" w:rsidP="00281865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276" w:type="dxa"/>
          </w:tcPr>
          <w:p w:rsidR="00D574AC" w:rsidRDefault="00D574AC" w:rsidP="00281865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000.-บาท</w:t>
            </w:r>
          </w:p>
        </w:tc>
        <w:tc>
          <w:tcPr>
            <w:tcW w:w="1134" w:type="dxa"/>
          </w:tcPr>
          <w:p w:rsidR="00D574AC" w:rsidRPr="00456D6C" w:rsidRDefault="00D574AC" w:rsidP="00D74313">
            <w:pPr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เฉพาะเจาะจง</w:t>
            </w:r>
          </w:p>
        </w:tc>
        <w:tc>
          <w:tcPr>
            <w:tcW w:w="2520" w:type="dxa"/>
          </w:tcPr>
          <w:p w:rsidR="00D574AC" w:rsidRDefault="00D574AC" w:rsidP="00D574A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D574AC" w:rsidRDefault="00D574AC" w:rsidP="00BF1F3E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70" w:type="dxa"/>
          </w:tcPr>
          <w:p w:rsidR="00D574AC" w:rsidRDefault="00D574AC" w:rsidP="00D574A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ต้นคูณใบยอคอนกรีต</w:t>
            </w:r>
          </w:p>
          <w:p w:rsidR="00D574AC" w:rsidRDefault="00D574AC" w:rsidP="00D574A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ราคาที่ตกลงจ้าง</w:t>
            </w:r>
          </w:p>
          <w:p w:rsidR="00D574AC" w:rsidRDefault="00D574AC" w:rsidP="00D574AC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210</w:t>
            </w:r>
            <w:r>
              <w:rPr>
                <w:rFonts w:ascii="Angsana New" w:hAnsi="Angsana New"/>
                <w:b/>
                <w:bCs/>
                <w:sz w:val="24"/>
                <w:szCs w:val="24"/>
              </w:rPr>
              <w:t>,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000.- บาท</w:t>
            </w:r>
          </w:p>
        </w:tc>
        <w:tc>
          <w:tcPr>
            <w:tcW w:w="1276" w:type="dxa"/>
          </w:tcPr>
          <w:p w:rsidR="00D574AC" w:rsidRPr="004A224D" w:rsidRDefault="00D574AC" w:rsidP="00281865">
            <w:pPr>
              <w:rPr>
                <w:rFonts w:ascii="Angsana New" w:hAnsi="Angsana New" w:hint="cs"/>
                <w:b/>
                <w:bCs/>
                <w:szCs w:val="22"/>
                <w:cs/>
              </w:rPr>
            </w:pPr>
            <w:r w:rsidRPr="004A224D">
              <w:rPr>
                <w:rFonts w:ascii="Angsana New" w:hAnsi="Angsana New" w:hint="cs"/>
                <w:b/>
                <w:bCs/>
                <w:sz w:val="22"/>
                <w:szCs w:val="22"/>
                <w:cs/>
              </w:rPr>
              <w:t>เนื่องจากคุณสมบัติครบถ้วนถูกต้องตามหลักเกณฑ์ที่กำหนดไว้และเป็นประโยชน์แก่ทางราชการ</w:t>
            </w:r>
          </w:p>
        </w:tc>
        <w:tc>
          <w:tcPr>
            <w:tcW w:w="1584" w:type="dxa"/>
          </w:tcPr>
          <w:p w:rsidR="00D574AC" w:rsidRDefault="00D574AC" w:rsidP="00D574A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สัญญาจ้าง</w:t>
            </w:r>
          </w:p>
          <w:p w:rsidR="00D574AC" w:rsidRDefault="00D574AC" w:rsidP="00D574AC">
            <w:pPr>
              <w:rPr>
                <w:rFonts w:ascii="Angsana New" w:hAnsi="Angsana New"/>
                <w:b/>
                <w:bCs/>
                <w:sz w:val="24"/>
                <w:szCs w:val="24"/>
              </w:rPr>
            </w:pP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เลขที่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14/2561 </w:t>
            </w:r>
          </w:p>
          <w:p w:rsidR="00D574AC" w:rsidRDefault="00D574AC" w:rsidP="00D574AC">
            <w:pP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วันที่</w:t>
            </w:r>
            <w:r w:rsidRPr="005C12BB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t>2 9 มี.ค.2561</w:t>
            </w:r>
          </w:p>
        </w:tc>
      </w:tr>
    </w:tbl>
    <w:p w:rsidR="00281865" w:rsidRDefault="00281865" w:rsidP="00ED6C85">
      <w:pPr>
        <w:tabs>
          <w:tab w:val="left" w:pos="8040"/>
        </w:tabs>
      </w:pPr>
    </w:p>
    <w:p w:rsidR="00BF1F3E" w:rsidRDefault="00BF1F3E" w:rsidP="00281865">
      <w:pPr>
        <w:spacing w:after="0" w:line="240" w:lineRule="auto"/>
        <w:jc w:val="right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sectPr w:rsidR="00BF1F3E" w:rsidSect="00960C0B">
      <w:pgSz w:w="16838" w:h="11906" w:orient="landscape"/>
      <w:pgMar w:top="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0C1D"/>
    <w:rsid w:val="000533C2"/>
    <w:rsid w:val="00112083"/>
    <w:rsid w:val="00121E5F"/>
    <w:rsid w:val="001306FB"/>
    <w:rsid w:val="00160282"/>
    <w:rsid w:val="001674FA"/>
    <w:rsid w:val="00177671"/>
    <w:rsid w:val="001A3CBF"/>
    <w:rsid w:val="001C56C7"/>
    <w:rsid w:val="0021315B"/>
    <w:rsid w:val="002247CC"/>
    <w:rsid w:val="00267BAA"/>
    <w:rsid w:val="00281865"/>
    <w:rsid w:val="002E0C17"/>
    <w:rsid w:val="00347CAC"/>
    <w:rsid w:val="0038719A"/>
    <w:rsid w:val="00390DE8"/>
    <w:rsid w:val="003D3A2D"/>
    <w:rsid w:val="00432595"/>
    <w:rsid w:val="00456D6C"/>
    <w:rsid w:val="00477F3B"/>
    <w:rsid w:val="004962C6"/>
    <w:rsid w:val="004A224D"/>
    <w:rsid w:val="004A4F4D"/>
    <w:rsid w:val="00547313"/>
    <w:rsid w:val="00552754"/>
    <w:rsid w:val="005603CE"/>
    <w:rsid w:val="0059258C"/>
    <w:rsid w:val="005C12BB"/>
    <w:rsid w:val="00607F7C"/>
    <w:rsid w:val="00623641"/>
    <w:rsid w:val="006427B2"/>
    <w:rsid w:val="00676774"/>
    <w:rsid w:val="00681EBD"/>
    <w:rsid w:val="006B16EF"/>
    <w:rsid w:val="006C6163"/>
    <w:rsid w:val="007635D7"/>
    <w:rsid w:val="007E163A"/>
    <w:rsid w:val="00851C67"/>
    <w:rsid w:val="00860F29"/>
    <w:rsid w:val="00892081"/>
    <w:rsid w:val="009342B8"/>
    <w:rsid w:val="0095490D"/>
    <w:rsid w:val="00960C0B"/>
    <w:rsid w:val="0098060D"/>
    <w:rsid w:val="00996822"/>
    <w:rsid w:val="009B102B"/>
    <w:rsid w:val="009C5280"/>
    <w:rsid w:val="009D2873"/>
    <w:rsid w:val="00A14C8D"/>
    <w:rsid w:val="00A41961"/>
    <w:rsid w:val="00A60C1D"/>
    <w:rsid w:val="00A94022"/>
    <w:rsid w:val="00AF6B90"/>
    <w:rsid w:val="00B07122"/>
    <w:rsid w:val="00B111AC"/>
    <w:rsid w:val="00BB31BB"/>
    <w:rsid w:val="00BF1F3E"/>
    <w:rsid w:val="00C111CE"/>
    <w:rsid w:val="00C64FCA"/>
    <w:rsid w:val="00C725F4"/>
    <w:rsid w:val="00CA075A"/>
    <w:rsid w:val="00CC6C30"/>
    <w:rsid w:val="00CD0303"/>
    <w:rsid w:val="00CD1C7B"/>
    <w:rsid w:val="00D07790"/>
    <w:rsid w:val="00D574AC"/>
    <w:rsid w:val="00D63DA6"/>
    <w:rsid w:val="00D8560D"/>
    <w:rsid w:val="00DA6787"/>
    <w:rsid w:val="00DC7B2F"/>
    <w:rsid w:val="00E07484"/>
    <w:rsid w:val="00E46601"/>
    <w:rsid w:val="00EA538A"/>
    <w:rsid w:val="00ED6C85"/>
    <w:rsid w:val="00EF4846"/>
    <w:rsid w:val="00F00405"/>
    <w:rsid w:val="00F41A9F"/>
    <w:rsid w:val="00F612DE"/>
    <w:rsid w:val="00F757E7"/>
    <w:rsid w:val="00F9745C"/>
    <w:rsid w:val="00FA45DD"/>
    <w:rsid w:val="00FB1437"/>
    <w:rsid w:val="00FB7C4E"/>
    <w:rsid w:val="00FC7D3A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C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0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0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ICT54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pikan</cp:lastModifiedBy>
  <cp:revision>6</cp:revision>
  <cp:lastPrinted>2018-06-06T03:59:00Z</cp:lastPrinted>
  <dcterms:created xsi:type="dcterms:W3CDTF">2018-06-05T09:16:00Z</dcterms:created>
  <dcterms:modified xsi:type="dcterms:W3CDTF">2018-06-06T04:25:00Z</dcterms:modified>
</cp:coreProperties>
</file>